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ED95" w14:textId="77777777" w:rsidR="00E8394D" w:rsidRDefault="00E8394D" w:rsidP="00E83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Drake School of Journalism and Mass Communication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47021511" w14:textId="77777777" w:rsidR="00E8394D" w:rsidRDefault="00E8394D" w:rsidP="00E83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Strategic Plan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35EEFFE6" w14:textId="7044B952" w:rsidR="00E8394D" w:rsidRDefault="00E8394D" w:rsidP="00E83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2023-2028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2CDBE26A" w14:textId="5ECC4964" w:rsidR="00E8394D" w:rsidRDefault="00E8394D" w:rsidP="00E839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</w:rPr>
        <w:t xml:space="preserve">Updated </w:t>
      </w:r>
      <w:proofErr w:type="gramStart"/>
      <w:r>
        <w:rPr>
          <w:rStyle w:val="normaltextrun"/>
          <w:rFonts w:ascii="Cambria" w:hAnsi="Cambria" w:cs="Segoe UI"/>
          <w:i/>
          <w:iCs/>
        </w:rPr>
        <w:t>10/7/22</w:t>
      </w:r>
      <w:proofErr w:type="gramEnd"/>
      <w:r>
        <w:rPr>
          <w:rStyle w:val="eop"/>
          <w:rFonts w:ascii="Cambria" w:hAnsi="Cambria" w:cs="Segoe UI"/>
        </w:rPr>
        <w:t> </w:t>
      </w:r>
    </w:p>
    <w:p w14:paraId="0A89B768" w14:textId="79186ABF" w:rsidR="00E8394D" w:rsidRDefault="00E8394D" w:rsidP="29587A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9587A5A">
        <w:rPr>
          <w:rStyle w:val="normaltextrun"/>
          <w:rFonts w:ascii="Cambria" w:hAnsi="Cambria" w:cs="Segoe UI"/>
        </w:rPr>
        <w:t xml:space="preserve">Drake’s School of Journalism and Mass Communication educates strategic, global thinkers with diverse media and communication skills and a solid ethical underpinning who are prepared to respond to a rapidly changing media culture. The </w:t>
      </w:r>
      <w:bookmarkStart w:id="0" w:name="_Int_es2AVmZv"/>
      <w:r w:rsidRPr="29587A5A">
        <w:rPr>
          <w:rStyle w:val="normaltextrun"/>
          <w:rFonts w:ascii="Cambria" w:hAnsi="Cambria" w:cs="Segoe UI"/>
        </w:rPr>
        <w:t>SJMC</w:t>
      </w:r>
      <w:bookmarkEnd w:id="0"/>
      <w:r w:rsidRPr="29587A5A">
        <w:rPr>
          <w:rStyle w:val="normaltextrun"/>
          <w:rFonts w:ascii="Cambria" w:hAnsi="Cambria" w:cs="Segoe UI"/>
        </w:rPr>
        <w:t xml:space="preserve"> provides professional experience in a media-rich environment and professional mentors for life.</w:t>
      </w:r>
      <w:r w:rsidRPr="29587A5A">
        <w:rPr>
          <w:rStyle w:val="eop"/>
          <w:rFonts w:ascii="Cambria" w:hAnsi="Cambria" w:cs="Segoe UI"/>
        </w:rPr>
        <w:t> </w:t>
      </w:r>
    </w:p>
    <w:p w14:paraId="604DBB6A" w14:textId="77777777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11BB8E9" w14:textId="0DF71075" w:rsidR="00E8394D" w:rsidRDefault="00E8394D" w:rsidP="23E8E2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  <w:b/>
          <w:bCs/>
        </w:rPr>
        <w:t>OVERALL GOAL:</w:t>
      </w:r>
      <w:r w:rsidRPr="29587A5A">
        <w:rPr>
          <w:rStyle w:val="normaltextrun"/>
          <w:rFonts w:ascii="Cambria" w:hAnsi="Cambria" w:cs="Segoe UI"/>
        </w:rPr>
        <w:t xml:space="preserve"> The Drake SJMC will be internationally recognized as the gold standard for education in journalism and mass communication. We will train </w:t>
      </w:r>
      <w:r w:rsidR="00EC2214" w:rsidRPr="29587A5A">
        <w:rPr>
          <w:rStyle w:val="normaltextrun"/>
          <w:rFonts w:ascii="Cambria" w:hAnsi="Cambria" w:cs="Segoe UI"/>
        </w:rPr>
        <w:t xml:space="preserve">a diverse group of </w:t>
      </w:r>
      <w:r w:rsidRPr="29587A5A">
        <w:rPr>
          <w:rStyle w:val="normaltextrun"/>
          <w:rFonts w:ascii="Cambria" w:hAnsi="Cambria" w:cs="Segoe UI"/>
        </w:rPr>
        <w:t>the world’s best and brightest</w:t>
      </w:r>
      <w:r w:rsidR="00EC2214" w:rsidRPr="29587A5A">
        <w:rPr>
          <w:rStyle w:val="normaltextrun"/>
          <w:rFonts w:ascii="Cambria" w:hAnsi="Cambria" w:cs="Segoe UI"/>
        </w:rPr>
        <w:t xml:space="preserve"> </w:t>
      </w:r>
      <w:r w:rsidRPr="29587A5A">
        <w:rPr>
          <w:rStyle w:val="normaltextrun"/>
          <w:rFonts w:ascii="Cambria" w:hAnsi="Cambria" w:cs="Segoe UI"/>
        </w:rPr>
        <w:t>young people who will be effective,</w:t>
      </w:r>
      <w:r w:rsidR="5F706048" w:rsidRPr="29587A5A">
        <w:rPr>
          <w:rStyle w:val="normaltextrun"/>
          <w:rFonts w:ascii="Cambria" w:hAnsi="Cambria" w:cs="Segoe UI"/>
        </w:rPr>
        <w:t xml:space="preserve"> ethical,</w:t>
      </w:r>
      <w:r w:rsidRPr="29587A5A">
        <w:rPr>
          <w:rStyle w:val="normaltextrun"/>
          <w:rFonts w:ascii="Cambria" w:hAnsi="Cambria" w:cs="Segoe UI"/>
        </w:rPr>
        <w:t xml:space="preserve"> </w:t>
      </w:r>
      <w:r w:rsidR="220A523E" w:rsidRPr="29587A5A">
        <w:rPr>
          <w:rStyle w:val="normaltextrun"/>
          <w:rFonts w:ascii="Cambria" w:hAnsi="Cambria" w:cs="Segoe UI"/>
        </w:rPr>
        <w:t>passionate,</w:t>
      </w:r>
      <w:r w:rsidRPr="29587A5A">
        <w:rPr>
          <w:rStyle w:val="normaltextrun"/>
          <w:rFonts w:ascii="Cambria" w:hAnsi="Cambria" w:cs="Segoe UI"/>
        </w:rPr>
        <w:t xml:space="preserve"> and compassionate communication leaders of the future.</w:t>
      </w:r>
    </w:p>
    <w:p w14:paraId="3DBDFCD8" w14:textId="77777777" w:rsidR="0046343F" w:rsidRDefault="0046343F" w:rsidP="23E8E2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918F99" w14:textId="77777777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The SJMC will become a hub and incubator for media innovation — on campus, in our community and in our industry.</w:t>
      </w:r>
      <w:r>
        <w:rPr>
          <w:rStyle w:val="eop"/>
          <w:rFonts w:ascii="Cambria" w:hAnsi="Cambria" w:cs="Segoe UI"/>
        </w:rPr>
        <w:t> </w:t>
      </w:r>
    </w:p>
    <w:p w14:paraId="4E3EA8F6" w14:textId="77777777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4E4D10A" w14:textId="0B6483DE" w:rsidR="00E8394D" w:rsidRDefault="00E8394D" w:rsidP="00E8394D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  <w:caps/>
        </w:rPr>
        <w:t xml:space="preserve">GOAL I:  </w:t>
      </w:r>
      <w:r w:rsidR="003B5740">
        <w:rPr>
          <w:rStyle w:val="normaltextrun"/>
          <w:rFonts w:ascii="Cambria" w:hAnsi="Cambria" w:cs="Segoe UI"/>
          <w:b/>
          <w:bCs/>
          <w:i/>
          <w:iCs/>
          <w:caps/>
        </w:rPr>
        <w:t>DELIVERING EXCELLENT CURRICULAR AND CO-CURRICULAR EXPERIENCES</w:t>
      </w:r>
      <w:r>
        <w:rPr>
          <w:rStyle w:val="eop"/>
          <w:rFonts w:ascii="Cambria" w:hAnsi="Cambria" w:cs="Segoe UI"/>
        </w:rPr>
        <w:t> </w:t>
      </w:r>
    </w:p>
    <w:p w14:paraId="69344725" w14:textId="77777777" w:rsidR="00E8394D" w:rsidRDefault="00E8394D" w:rsidP="00E8394D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59A4078" w14:textId="0F1DB0C6" w:rsidR="00E8394D" w:rsidRDefault="00E8394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We will maintain our position in the forefront of media evolution.</w:t>
      </w:r>
      <w:r>
        <w:rPr>
          <w:rStyle w:val="eop"/>
          <w:rFonts w:ascii="Cambria" w:hAnsi="Cambria" w:cs="Segoe UI"/>
        </w:rPr>
        <w:t> </w:t>
      </w:r>
    </w:p>
    <w:p w14:paraId="1AAAF5CA" w14:textId="02D6407B" w:rsidR="00E8394D" w:rsidRDefault="00E8394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We will reach out to the local professional community to forge connections that will benefit our students and supplement our faculty expertise.</w:t>
      </w:r>
      <w:r>
        <w:rPr>
          <w:rStyle w:val="eop"/>
          <w:rFonts w:ascii="Cambria" w:hAnsi="Cambria" w:cs="Segoe UI"/>
        </w:rPr>
        <w:t> </w:t>
      </w:r>
    </w:p>
    <w:p w14:paraId="2BA418CE" w14:textId="79D9342F" w:rsidR="00E8394D" w:rsidRDefault="00E8394D" w:rsidP="29587A5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We will encourage agility, </w:t>
      </w:r>
      <w:r w:rsidR="1C0C3134" w:rsidRPr="29587A5A">
        <w:rPr>
          <w:rStyle w:val="normaltextrun"/>
          <w:rFonts w:ascii="Cambria" w:hAnsi="Cambria" w:cs="Segoe UI"/>
        </w:rPr>
        <w:t>experimentation,</w:t>
      </w:r>
      <w:r w:rsidRPr="29587A5A">
        <w:rPr>
          <w:rStyle w:val="normaltextrun"/>
          <w:rFonts w:ascii="Cambria" w:hAnsi="Cambria" w:cs="Segoe UI"/>
        </w:rPr>
        <w:t xml:space="preserve"> and entrepreneurism.</w:t>
      </w:r>
      <w:r w:rsidRPr="29587A5A">
        <w:rPr>
          <w:rStyle w:val="eop"/>
          <w:rFonts w:ascii="Cambria" w:hAnsi="Cambria" w:cs="Segoe UI"/>
        </w:rPr>
        <w:t> </w:t>
      </w:r>
    </w:p>
    <w:p w14:paraId="5158692E" w14:textId="0DFF55C9" w:rsidR="00E8394D" w:rsidRDefault="00E8394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We will reach out to other areas on campus and in the community to create learning opportunities for our students and growth areas for our School that are multidisciplinary and interdisciplinary.</w:t>
      </w:r>
    </w:p>
    <w:p w14:paraId="47C7FB74" w14:textId="6E55A230" w:rsidR="00E8394D" w:rsidRDefault="00E8394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We will </w:t>
      </w:r>
      <w:r w:rsidR="007F30D5">
        <w:rPr>
          <w:rStyle w:val="normaltextrun"/>
          <w:rFonts w:ascii="Cambria" w:hAnsi="Cambria" w:cs="Segoe UI"/>
        </w:rPr>
        <w:t>continue</w:t>
      </w:r>
      <w:r>
        <w:rPr>
          <w:rStyle w:val="normaltextrun"/>
          <w:rFonts w:ascii="Cambria" w:hAnsi="Cambria" w:cs="Segoe UI"/>
        </w:rPr>
        <w:t xml:space="preserve"> our commitment to service and experiential learning throughout the curriculum. </w:t>
      </w:r>
      <w:r>
        <w:rPr>
          <w:rStyle w:val="eop"/>
          <w:rFonts w:ascii="Cambria" w:hAnsi="Cambria" w:cs="Segoe UI"/>
        </w:rPr>
        <w:t> </w:t>
      </w:r>
    </w:p>
    <w:p w14:paraId="35B642B4" w14:textId="20039948" w:rsidR="00E8394D" w:rsidRPr="003B5740" w:rsidRDefault="00E8394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 w:cs="Segoe UI"/>
          <w:b/>
          <w:bCs/>
        </w:rPr>
      </w:pPr>
      <w:r w:rsidRPr="003B5740">
        <w:rPr>
          <w:rStyle w:val="normaltextrun"/>
          <w:rFonts w:ascii="Cambria" w:hAnsi="Cambria" w:cs="Segoe UI"/>
          <w:b/>
          <w:bCs/>
        </w:rPr>
        <w:t>We will diversify our curricular and co-curricular offerings to better serve a wider constituency and ensure the relevance and sustainability of our School.</w:t>
      </w:r>
      <w:r w:rsidRPr="003B5740">
        <w:rPr>
          <w:rStyle w:val="eop"/>
          <w:rFonts w:ascii="Cambria" w:hAnsi="Cambria" w:cs="Segoe UI"/>
          <w:b/>
          <w:bCs/>
        </w:rPr>
        <w:t> </w:t>
      </w:r>
    </w:p>
    <w:p w14:paraId="1E6AF240" w14:textId="77777777" w:rsidR="005068F9" w:rsidRDefault="005068F9" w:rsidP="005068F9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a.    </w:t>
      </w:r>
      <w:r w:rsidR="00E8394D">
        <w:rPr>
          <w:rStyle w:val="normaltextrun"/>
          <w:rFonts w:ascii="Cambria" w:hAnsi="Cambria" w:cs="Segoe UI"/>
        </w:rPr>
        <w:t xml:space="preserve">We will </w:t>
      </w:r>
      <w:r w:rsidR="001725C8">
        <w:rPr>
          <w:rStyle w:val="normaltextrun"/>
          <w:rFonts w:ascii="Cambria" w:hAnsi="Cambria" w:cs="Segoe UI"/>
        </w:rPr>
        <w:t>create</w:t>
      </w:r>
      <w:r w:rsidR="00E8394D">
        <w:rPr>
          <w:rStyle w:val="normaltextrun"/>
          <w:rFonts w:ascii="Cambria" w:hAnsi="Cambria" w:cs="Segoe UI"/>
        </w:rPr>
        <w:t xml:space="preserve"> lifelong education and professional programming, </w:t>
      </w:r>
      <w:proofErr w:type="gramStart"/>
      <w:r w:rsidR="00E8394D">
        <w:rPr>
          <w:rStyle w:val="normaltextrun"/>
          <w:rFonts w:ascii="Cambria" w:hAnsi="Cambria" w:cs="Segoe UI"/>
        </w:rPr>
        <w:t>including</w:t>
      </w:r>
      <w:proofErr w:type="gramEnd"/>
      <w:r w:rsidR="00E8394D">
        <w:rPr>
          <w:rStyle w:val="normaltextrun"/>
          <w:rFonts w:ascii="Cambria" w:hAnsi="Cambria" w:cs="Segoe UI"/>
        </w:rPr>
        <w:t xml:space="preserve"> </w:t>
      </w:r>
    </w:p>
    <w:p w14:paraId="1E959AEC" w14:textId="77777777" w:rsidR="00D15469" w:rsidRDefault="005068F9" w:rsidP="29587A5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       </w:t>
      </w:r>
      <w:r w:rsidR="00E8394D" w:rsidRPr="29587A5A">
        <w:rPr>
          <w:rStyle w:val="normaltextrun"/>
          <w:rFonts w:ascii="Cambria" w:hAnsi="Cambria" w:cs="Segoe UI"/>
        </w:rPr>
        <w:t xml:space="preserve">certificates, career development workshops, </w:t>
      </w:r>
      <w:r w:rsidR="1DF98989" w:rsidRPr="29587A5A">
        <w:rPr>
          <w:rStyle w:val="normaltextrun"/>
          <w:rFonts w:ascii="Cambria" w:hAnsi="Cambria" w:cs="Segoe UI"/>
        </w:rPr>
        <w:t xml:space="preserve">media ethics, </w:t>
      </w:r>
      <w:r w:rsidR="00E8394D" w:rsidRPr="29587A5A">
        <w:rPr>
          <w:rStyle w:val="normaltextrun"/>
          <w:rFonts w:ascii="Cambria" w:hAnsi="Cambria" w:cs="Segoe UI"/>
        </w:rPr>
        <w:t>information literacy</w:t>
      </w:r>
    </w:p>
    <w:p w14:paraId="2C29C60A" w14:textId="6838E9A7" w:rsidR="00E8394D" w:rsidRDefault="00E8394D" w:rsidP="00D15469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>and civic</w:t>
      </w:r>
      <w:r w:rsidR="292350CC" w:rsidRPr="29587A5A">
        <w:rPr>
          <w:rStyle w:val="normaltextrun"/>
          <w:rFonts w:ascii="Cambria" w:hAnsi="Cambria" w:cs="Segoe UI"/>
        </w:rPr>
        <w:t xml:space="preserve"> </w:t>
      </w:r>
      <w:r w:rsidRPr="29587A5A">
        <w:rPr>
          <w:rStyle w:val="normaltextrun"/>
          <w:rFonts w:ascii="Cambria" w:hAnsi="Cambria" w:cs="Segoe UI"/>
        </w:rPr>
        <w:t>engagement education.</w:t>
      </w:r>
      <w:r w:rsidRPr="29587A5A">
        <w:rPr>
          <w:rStyle w:val="eop"/>
          <w:rFonts w:ascii="Cambria" w:hAnsi="Cambria" w:cs="Segoe UI"/>
        </w:rPr>
        <w:t> </w:t>
      </w:r>
    </w:p>
    <w:p w14:paraId="4AC889B2" w14:textId="4564483C" w:rsidR="00E8394D" w:rsidRDefault="00E8394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We will </w:t>
      </w:r>
      <w:r w:rsidR="003E5B0B">
        <w:rPr>
          <w:rStyle w:val="normaltextrun"/>
          <w:rFonts w:ascii="Cambria" w:hAnsi="Cambria" w:cs="Segoe UI"/>
        </w:rPr>
        <w:t>utilize a</w:t>
      </w:r>
      <w:r>
        <w:rPr>
          <w:rStyle w:val="normaltextrun"/>
          <w:rFonts w:ascii="Cambria" w:hAnsi="Cambria" w:cs="Segoe UI"/>
        </w:rPr>
        <w:t xml:space="preserve"> “customizable curriculum” that will maximize our resources and allow students to individualize their educational experience.</w:t>
      </w:r>
      <w:r>
        <w:rPr>
          <w:rStyle w:val="eop"/>
          <w:rFonts w:ascii="Cambria" w:hAnsi="Cambria" w:cs="Segoe UI"/>
        </w:rPr>
        <w:t> </w:t>
      </w:r>
    </w:p>
    <w:p w14:paraId="0A57424A" w14:textId="05F4820C" w:rsidR="00E8394D" w:rsidRDefault="00E8394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We will explore new undergraduate programming that holds potential for growing our enrollment.</w:t>
      </w:r>
    </w:p>
    <w:p w14:paraId="5096D571" w14:textId="05BB292E" w:rsidR="00E8394D" w:rsidRDefault="00E8394D" w:rsidP="29587A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>We will use our online degree</w:t>
      </w:r>
      <w:r w:rsidR="003E5B0B" w:rsidRPr="29587A5A">
        <w:rPr>
          <w:rStyle w:val="normaltextrun"/>
          <w:rFonts w:ascii="Cambria" w:hAnsi="Cambria" w:cs="Segoe UI"/>
        </w:rPr>
        <w:t xml:space="preserve"> programs</w:t>
      </w:r>
      <w:r w:rsidRPr="29587A5A">
        <w:rPr>
          <w:rStyle w:val="normaltextrun"/>
          <w:rFonts w:ascii="Cambria" w:hAnsi="Cambria" w:cs="Segoe UI"/>
        </w:rPr>
        <w:t xml:space="preserve"> </w:t>
      </w:r>
      <w:r w:rsidR="1B0571FB" w:rsidRPr="29587A5A">
        <w:rPr>
          <w:rStyle w:val="normaltextrun"/>
          <w:rFonts w:ascii="Cambria" w:hAnsi="Cambria" w:cs="Segoe UI"/>
        </w:rPr>
        <w:t>to</w:t>
      </w:r>
      <w:r w:rsidRPr="29587A5A">
        <w:rPr>
          <w:rStyle w:val="normaltextrun"/>
          <w:rFonts w:ascii="Cambria" w:hAnsi="Cambria" w:cs="Segoe UI"/>
        </w:rPr>
        <w:t xml:space="preserve"> open our personalized educational experience to a wider and more diverse pool of prospective students.</w:t>
      </w:r>
    </w:p>
    <w:p w14:paraId="5FFD3CBB" w14:textId="32749B2B" w:rsidR="00682614" w:rsidRDefault="000333C9" w:rsidP="29587A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29587A5A">
        <w:rPr>
          <w:rStyle w:val="eop"/>
          <w:rFonts w:ascii="Cambria" w:hAnsi="Cambria" w:cs="Segoe UI"/>
        </w:rPr>
        <w:t>We will f</w:t>
      </w:r>
      <w:r w:rsidR="00A42E39" w:rsidRPr="29587A5A">
        <w:rPr>
          <w:rStyle w:val="eop"/>
          <w:rFonts w:ascii="Cambria" w:hAnsi="Cambria" w:cs="Segoe UI"/>
        </w:rPr>
        <w:t xml:space="preserve">oster opportunities for </w:t>
      </w:r>
      <w:r w:rsidR="00682614" w:rsidRPr="29587A5A">
        <w:rPr>
          <w:rStyle w:val="eop"/>
          <w:rFonts w:ascii="Cambria" w:hAnsi="Cambria" w:cs="Segoe UI"/>
        </w:rPr>
        <w:t>student leaders as they build nationally recognized student organizations</w:t>
      </w:r>
      <w:r w:rsidR="00C32B8C" w:rsidRPr="29587A5A">
        <w:rPr>
          <w:rStyle w:val="eop"/>
          <w:rFonts w:ascii="Cambria" w:hAnsi="Cambria" w:cs="Segoe UI"/>
        </w:rPr>
        <w:t xml:space="preserve">, productions, </w:t>
      </w:r>
      <w:r w:rsidR="5B482955" w:rsidRPr="29587A5A">
        <w:rPr>
          <w:rStyle w:val="eop"/>
          <w:rFonts w:ascii="Cambria" w:hAnsi="Cambria" w:cs="Segoe UI"/>
        </w:rPr>
        <w:t>publications,</w:t>
      </w:r>
      <w:r w:rsidR="00C32B8C" w:rsidRPr="29587A5A">
        <w:rPr>
          <w:rStyle w:val="eop"/>
          <w:rFonts w:ascii="Cambria" w:hAnsi="Cambria" w:cs="Segoe UI"/>
        </w:rPr>
        <w:t xml:space="preserve"> and programming</w:t>
      </w:r>
      <w:r w:rsidR="00682614" w:rsidRPr="29587A5A">
        <w:rPr>
          <w:rStyle w:val="eop"/>
          <w:rFonts w:ascii="Cambria" w:hAnsi="Cambria" w:cs="Segoe UI"/>
        </w:rPr>
        <w:t>.</w:t>
      </w:r>
    </w:p>
    <w:p w14:paraId="5B78F290" w14:textId="77777777" w:rsidR="008C451B" w:rsidRDefault="008C451B" w:rsidP="00E8394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mbria" w:hAnsi="Cambria" w:cs="Segoe UI"/>
        </w:rPr>
      </w:pPr>
    </w:p>
    <w:p w14:paraId="414B9684" w14:textId="77777777" w:rsidR="008C451B" w:rsidRDefault="008C451B" w:rsidP="00E8394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mbria" w:hAnsi="Cambria" w:cs="Segoe UI"/>
        </w:rPr>
      </w:pPr>
    </w:p>
    <w:p w14:paraId="4587319B" w14:textId="49FE7141" w:rsidR="00E8394D" w:rsidRDefault="00E8394D" w:rsidP="00E8394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E86F42D" w14:textId="0ADF1481" w:rsidR="00E8394D" w:rsidRDefault="00E8394D" w:rsidP="00E8394D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  <w:caps/>
        </w:rPr>
        <w:lastRenderedPageBreak/>
        <w:t xml:space="preserve">GOAL II:  PROMOTING </w:t>
      </w:r>
      <w:r>
        <w:rPr>
          <w:rStyle w:val="normaltextrun"/>
          <w:rFonts w:ascii="Cambria" w:hAnsi="Cambria" w:cs="Segoe UI"/>
          <w:b/>
          <w:bCs/>
          <w:i/>
          <w:iCs/>
        </w:rPr>
        <w:t xml:space="preserve">MULTICULTURAL </w:t>
      </w:r>
      <w:r w:rsidR="008C451B">
        <w:rPr>
          <w:rStyle w:val="normaltextrun"/>
          <w:rFonts w:ascii="Cambria" w:hAnsi="Cambria" w:cs="Segoe UI"/>
          <w:b/>
          <w:bCs/>
          <w:i/>
          <w:iCs/>
        </w:rPr>
        <w:t>COMPETENCIES</w:t>
      </w:r>
      <w:r>
        <w:rPr>
          <w:rStyle w:val="normaltextrun"/>
          <w:rFonts w:ascii="Cambria" w:hAnsi="Cambria" w:cs="Segoe UI"/>
          <w:b/>
          <w:bCs/>
          <w:i/>
          <w:iCs/>
        </w:rPr>
        <w:t xml:space="preserve"> AND THE HIGHEST ETHICAL STANDARDS</w:t>
      </w:r>
      <w:r>
        <w:rPr>
          <w:rStyle w:val="eop"/>
          <w:rFonts w:ascii="Cambria" w:hAnsi="Cambria" w:cs="Segoe UI"/>
        </w:rPr>
        <w:t> </w:t>
      </w:r>
    </w:p>
    <w:p w14:paraId="4906C1D1" w14:textId="77777777" w:rsidR="00BE2F44" w:rsidRDefault="00E8394D" w:rsidP="00BE2F4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52B71F0" w14:textId="4A663B12" w:rsidR="00E8394D" w:rsidRPr="00BE2F44" w:rsidRDefault="00513174" w:rsidP="00513174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 w:rsidRPr="00513174">
        <w:rPr>
          <w:rStyle w:val="normaltextrun"/>
          <w:rFonts w:ascii="Cambria" w:hAnsi="Cambria" w:cs="Segoe UI"/>
          <w:b/>
          <w:bCs/>
        </w:rPr>
        <w:t>1.</w:t>
      </w:r>
      <w:r>
        <w:rPr>
          <w:rStyle w:val="normaltextrun"/>
          <w:rFonts w:ascii="Cambria" w:hAnsi="Cambria" w:cs="Segoe UI"/>
          <w:b/>
          <w:bCs/>
        </w:rPr>
        <w:t xml:space="preserve"> </w:t>
      </w:r>
      <w:r w:rsidR="00E8394D">
        <w:rPr>
          <w:rStyle w:val="normaltextrun"/>
          <w:rFonts w:ascii="Cambria" w:hAnsi="Cambria" w:cs="Segoe UI"/>
          <w:b/>
          <w:bCs/>
        </w:rPr>
        <w:t>We will maintain our focus on ethics as the cornerstone of an SJMC education. </w:t>
      </w:r>
      <w:r w:rsidR="00E8394D">
        <w:rPr>
          <w:rStyle w:val="eop"/>
          <w:rFonts w:ascii="Cambria" w:hAnsi="Cambria" w:cs="Segoe UI"/>
        </w:rPr>
        <w:t> </w:t>
      </w:r>
    </w:p>
    <w:p w14:paraId="4A9A5995" w14:textId="1A7F8B09" w:rsidR="00513174" w:rsidRDefault="00513174" w:rsidP="0051317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a.   </w:t>
      </w:r>
      <w:r w:rsidR="00E8394D">
        <w:rPr>
          <w:rStyle w:val="normaltextrun"/>
          <w:rFonts w:ascii="Cambria" w:hAnsi="Cambria" w:cs="Segoe UI"/>
        </w:rPr>
        <w:t>We will ensure that ethics is incorporated across the curriculum in all classes.</w:t>
      </w:r>
    </w:p>
    <w:p w14:paraId="319292C7" w14:textId="77777777" w:rsidR="00513174" w:rsidRDefault="00513174" w:rsidP="29587A5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eop"/>
          <w:rFonts w:ascii="Cambria" w:hAnsi="Cambria" w:cs="Segoe UI"/>
        </w:rPr>
        <w:t xml:space="preserve">b.   </w:t>
      </w:r>
      <w:r w:rsidR="0008431D" w:rsidRPr="29587A5A">
        <w:rPr>
          <w:rStyle w:val="normaltextrun"/>
          <w:rFonts w:ascii="Cambria" w:hAnsi="Cambria" w:cs="Segoe UI"/>
        </w:rPr>
        <w:t xml:space="preserve">We will be a leading voice for First Amendment values on campus, in </w:t>
      </w:r>
      <w:bookmarkStart w:id="1" w:name="_Int_LuhY1hjH"/>
      <w:proofErr w:type="gramStart"/>
      <w:r w:rsidR="0008431D" w:rsidRPr="29587A5A">
        <w:rPr>
          <w:rStyle w:val="normaltextrun"/>
          <w:rFonts w:ascii="Cambria" w:hAnsi="Cambria" w:cs="Segoe UI"/>
        </w:rPr>
        <w:t>our</w:t>
      </w:r>
      <w:bookmarkEnd w:id="1"/>
      <w:proofErr w:type="gramEnd"/>
      <w:r w:rsidR="0008431D" w:rsidRPr="29587A5A">
        <w:rPr>
          <w:rStyle w:val="normaltextrun"/>
          <w:rFonts w:ascii="Cambria" w:hAnsi="Cambria" w:cs="Segoe UI"/>
        </w:rPr>
        <w:t xml:space="preserve"> </w:t>
      </w:r>
    </w:p>
    <w:p w14:paraId="6C68982A" w14:textId="160805F1" w:rsidR="0008431D" w:rsidRPr="0008431D" w:rsidRDefault="00513174" w:rsidP="00513174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 </w:t>
      </w:r>
      <w:r w:rsidR="0008431D" w:rsidRPr="0008431D">
        <w:rPr>
          <w:rStyle w:val="normaltextrun"/>
          <w:rFonts w:ascii="Cambria" w:hAnsi="Cambria" w:cs="Segoe UI"/>
        </w:rPr>
        <w:t>community and nationally.</w:t>
      </w:r>
    </w:p>
    <w:p w14:paraId="7AA022EB" w14:textId="77777777" w:rsidR="0008431D" w:rsidRDefault="0008431D" w:rsidP="0008431D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p w14:paraId="40DCAF7F" w14:textId="5AF8EF17" w:rsidR="00E8394D" w:rsidRPr="0008431D" w:rsidRDefault="00AC0D32" w:rsidP="00BE2F4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</w:rPr>
      </w:pPr>
      <w:r>
        <w:rPr>
          <w:rStyle w:val="normaltextrun"/>
          <w:rFonts w:ascii="Cambria" w:hAnsi="Cambria" w:cs="Segoe UI"/>
          <w:b/>
          <w:bCs/>
        </w:rPr>
        <w:t xml:space="preserve">2. </w:t>
      </w:r>
      <w:r w:rsidR="0008431D" w:rsidRPr="0008431D">
        <w:rPr>
          <w:rStyle w:val="normaltextrun"/>
          <w:rFonts w:ascii="Cambria" w:hAnsi="Cambria" w:cs="Segoe UI"/>
          <w:b/>
          <w:bCs/>
        </w:rPr>
        <w:t>We will ensure that issues of diversity, inclusion and multicultural competency are addressed effectively across the curriculum and in co-curricular activities sponsored by the SJMC.</w:t>
      </w:r>
    </w:p>
    <w:p w14:paraId="199FAE74" w14:textId="16FEC4BB" w:rsidR="0008431D" w:rsidRDefault="00AC0D32" w:rsidP="29587A5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a.   </w:t>
      </w:r>
      <w:r w:rsidR="00E8394D" w:rsidRPr="29587A5A">
        <w:rPr>
          <w:rStyle w:val="normaltextrun"/>
          <w:rFonts w:ascii="Cambria" w:hAnsi="Cambria" w:cs="Segoe UI"/>
        </w:rPr>
        <w:t xml:space="preserve">We will assess our effectiveness in encouraging intercultural </w:t>
      </w:r>
      <w:proofErr w:type="gramStart"/>
      <w:r w:rsidR="00E8394D" w:rsidRPr="29587A5A">
        <w:rPr>
          <w:rStyle w:val="normaltextrun"/>
          <w:rFonts w:ascii="Cambria" w:hAnsi="Cambria" w:cs="Segoe UI"/>
        </w:rPr>
        <w:t>perspectives</w:t>
      </w:r>
      <w:proofErr w:type="gramEnd"/>
      <w:r w:rsidR="36C395EC" w:rsidRPr="29587A5A">
        <w:rPr>
          <w:rStyle w:val="normaltextrun"/>
          <w:rFonts w:ascii="Cambria" w:hAnsi="Cambria" w:cs="Segoe UI"/>
        </w:rPr>
        <w:t xml:space="preserve">     </w:t>
      </w:r>
    </w:p>
    <w:p w14:paraId="75D16E4D" w14:textId="08275A3B" w:rsidR="0008431D" w:rsidRDefault="36C395EC" w:rsidP="29587A5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       </w:t>
      </w:r>
      <w:r w:rsidR="00E8394D" w:rsidRPr="29587A5A">
        <w:rPr>
          <w:rStyle w:val="normaltextrun"/>
          <w:rFonts w:ascii="Cambria" w:hAnsi="Cambria" w:cs="Segoe UI"/>
        </w:rPr>
        <w:t>among our students.</w:t>
      </w:r>
    </w:p>
    <w:p w14:paraId="6AD6F4BB" w14:textId="1CFAEEBE" w:rsidR="00E40F4C" w:rsidRDefault="00AC0D32" w:rsidP="00E40F4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b.   </w:t>
      </w:r>
      <w:r w:rsidR="0008431D">
        <w:rPr>
          <w:rStyle w:val="normaltextrun"/>
          <w:rFonts w:ascii="Cambria" w:hAnsi="Cambria" w:cs="Segoe UI"/>
        </w:rPr>
        <w:t xml:space="preserve">We will </w:t>
      </w:r>
      <w:r w:rsidR="00B22A97">
        <w:rPr>
          <w:rStyle w:val="normaltextrun"/>
          <w:rFonts w:ascii="Cambria" w:hAnsi="Cambria" w:cs="Segoe UI"/>
        </w:rPr>
        <w:t>introduce</w:t>
      </w:r>
      <w:r w:rsidR="0008431D">
        <w:rPr>
          <w:rStyle w:val="normaltextrun"/>
          <w:rFonts w:ascii="Cambria" w:hAnsi="Cambria" w:cs="Segoe UI"/>
        </w:rPr>
        <w:t xml:space="preserve"> multicultural perspectives by facilitating guest speakers and </w:t>
      </w:r>
      <w:r w:rsidR="00E40F4C">
        <w:rPr>
          <w:rStyle w:val="normaltextrun"/>
          <w:rFonts w:ascii="Cambria" w:hAnsi="Cambria" w:cs="Segoe UI"/>
        </w:rPr>
        <w:t xml:space="preserve">   </w:t>
      </w:r>
    </w:p>
    <w:p w14:paraId="46361F42" w14:textId="64ACAA8F" w:rsidR="00E8394D" w:rsidRDefault="00E40F4C" w:rsidP="00E40F4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 </w:t>
      </w:r>
      <w:r w:rsidR="0008431D">
        <w:rPr>
          <w:rStyle w:val="normaltextrun"/>
          <w:rFonts w:ascii="Cambria" w:hAnsi="Cambria" w:cs="Segoe UI"/>
        </w:rPr>
        <w:t>class visitors who represent diverse viewpoints.</w:t>
      </w:r>
    </w:p>
    <w:p w14:paraId="3E1C34F9" w14:textId="77777777" w:rsidR="00E40F4C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c.   </w:t>
      </w:r>
      <w:r w:rsidR="00A400A8">
        <w:rPr>
          <w:rStyle w:val="normaltextrun"/>
          <w:rFonts w:ascii="Cambria" w:hAnsi="Cambria" w:cs="Segoe UI"/>
        </w:rPr>
        <w:t xml:space="preserve">We will provide regular programming for faculty and staff to </w:t>
      </w:r>
      <w:proofErr w:type="gramStart"/>
      <w:r w:rsidR="00E856B5">
        <w:rPr>
          <w:rStyle w:val="normaltextrun"/>
          <w:rFonts w:ascii="Cambria" w:hAnsi="Cambria" w:cs="Segoe UI"/>
        </w:rPr>
        <w:t>develop</w:t>
      </w:r>
      <w:proofErr w:type="gramEnd"/>
    </w:p>
    <w:p w14:paraId="76BF72A6" w14:textId="5F7C66A3" w:rsidR="00A400A8" w:rsidRPr="00A400A8" w:rsidRDefault="00E40F4C" w:rsidP="29587A5A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      </w:t>
      </w:r>
      <w:r w:rsidR="00E856B5" w:rsidRPr="29587A5A">
        <w:rPr>
          <w:rStyle w:val="normaltextrun"/>
          <w:rFonts w:ascii="Cambria" w:hAnsi="Cambria" w:cs="Segoe UI"/>
        </w:rPr>
        <w:t xml:space="preserve"> </w:t>
      </w:r>
      <w:r w:rsidR="00FF3526" w:rsidRPr="29587A5A">
        <w:rPr>
          <w:rStyle w:val="normaltextrun"/>
          <w:rFonts w:ascii="Cambria" w:hAnsi="Cambria" w:cs="Segoe UI"/>
        </w:rPr>
        <w:t>aptitude</w:t>
      </w:r>
      <w:r w:rsidR="00E856B5" w:rsidRPr="29587A5A">
        <w:rPr>
          <w:rStyle w:val="normaltextrun"/>
          <w:rFonts w:ascii="Cambria" w:hAnsi="Cambria" w:cs="Segoe UI"/>
        </w:rPr>
        <w:t xml:space="preserve"> in embedding </w:t>
      </w:r>
      <w:bookmarkStart w:id="2" w:name="_Int_ZEwBYhiv"/>
      <w:r w:rsidR="00E856B5" w:rsidRPr="29587A5A">
        <w:rPr>
          <w:rStyle w:val="normaltextrun"/>
          <w:rFonts w:ascii="Cambria" w:hAnsi="Cambria" w:cs="Segoe UI"/>
        </w:rPr>
        <w:t>DEI</w:t>
      </w:r>
      <w:bookmarkEnd w:id="2"/>
      <w:r w:rsidR="00E856B5" w:rsidRPr="29587A5A">
        <w:rPr>
          <w:rStyle w:val="normaltextrun"/>
          <w:rFonts w:ascii="Cambria" w:hAnsi="Cambria" w:cs="Segoe UI"/>
        </w:rPr>
        <w:t xml:space="preserve"> competencies into the SJMC curriculum.</w:t>
      </w:r>
    </w:p>
    <w:p w14:paraId="08F80270" w14:textId="77777777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D8236FD" w14:textId="77777777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</w:rPr>
        <w:t>GOAL III: SUPPORTING OUR FACULTY AND STAFF</w:t>
      </w:r>
      <w:r>
        <w:rPr>
          <w:rStyle w:val="eop"/>
          <w:rFonts w:ascii="Cambria" w:hAnsi="Cambria" w:cs="Segoe UI"/>
        </w:rPr>
        <w:t> </w:t>
      </w:r>
    </w:p>
    <w:p w14:paraId="77845981" w14:textId="77777777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B6AA2A6" w14:textId="2F20203B" w:rsidR="00E8394D" w:rsidRDefault="00E40F4C" w:rsidP="00E40F4C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1. </w:t>
      </w:r>
      <w:r w:rsidR="00E8394D">
        <w:rPr>
          <w:rStyle w:val="normaltextrun"/>
          <w:rFonts w:ascii="Cambria" w:hAnsi="Cambria" w:cs="Segoe UI"/>
          <w:b/>
          <w:bCs/>
        </w:rPr>
        <w:t>We will cultivate a work environment that is challenging but supportive and collegial.</w:t>
      </w:r>
      <w:r w:rsidR="00E8394D">
        <w:rPr>
          <w:rStyle w:val="eop"/>
          <w:rFonts w:ascii="Cambria" w:hAnsi="Cambria" w:cs="Segoe UI"/>
        </w:rPr>
        <w:t> </w:t>
      </w:r>
    </w:p>
    <w:p w14:paraId="69BAD934" w14:textId="5C3138B9" w:rsidR="00E40F4C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a.   </w:t>
      </w:r>
      <w:r w:rsidR="00E8394D">
        <w:rPr>
          <w:rStyle w:val="normaltextrun"/>
          <w:rFonts w:ascii="Cambria" w:hAnsi="Cambria" w:cs="Segoe UI"/>
        </w:rPr>
        <w:t xml:space="preserve">We will review our Faculty Handbook to ensure clarity and fairness in </w:t>
      </w:r>
      <w:proofErr w:type="gramStart"/>
      <w:r w:rsidR="00E8394D">
        <w:rPr>
          <w:rStyle w:val="normaltextrun"/>
          <w:rFonts w:ascii="Cambria" w:hAnsi="Cambria" w:cs="Segoe UI"/>
        </w:rPr>
        <w:t>policies</w:t>
      </w:r>
      <w:proofErr w:type="gramEnd"/>
      <w:r w:rsidR="00E8394D">
        <w:rPr>
          <w:rStyle w:val="normaltextrun"/>
          <w:rFonts w:ascii="Cambria" w:hAnsi="Cambria" w:cs="Segoe UI"/>
        </w:rPr>
        <w:t xml:space="preserve"> </w:t>
      </w:r>
    </w:p>
    <w:p w14:paraId="3C1D49D5" w14:textId="77777777" w:rsidR="00E40F4C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</w:t>
      </w:r>
      <w:r w:rsidR="00E8394D">
        <w:rPr>
          <w:rStyle w:val="normaltextrun"/>
          <w:rFonts w:ascii="Cambria" w:hAnsi="Cambria" w:cs="Segoe UI"/>
        </w:rPr>
        <w:t>and procedures. </w:t>
      </w:r>
    </w:p>
    <w:p w14:paraId="6861B66A" w14:textId="006860DA" w:rsidR="00E40F4C" w:rsidRDefault="00E40F4C" w:rsidP="29587A5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b.   </w:t>
      </w:r>
      <w:r w:rsidR="002A164A" w:rsidRPr="29587A5A">
        <w:rPr>
          <w:rStyle w:val="normaltextrun"/>
          <w:rFonts w:ascii="Cambria" w:hAnsi="Cambria" w:cs="Segoe UI"/>
        </w:rPr>
        <w:t xml:space="preserve">We will be intentional about </w:t>
      </w:r>
      <w:r w:rsidR="00452EB8" w:rsidRPr="29587A5A">
        <w:rPr>
          <w:rStyle w:val="normaltextrun"/>
          <w:rFonts w:ascii="Cambria" w:hAnsi="Cambria" w:cs="Segoe UI"/>
        </w:rPr>
        <w:t>welcoming</w:t>
      </w:r>
      <w:r w:rsidR="002A164A" w:rsidRPr="29587A5A">
        <w:rPr>
          <w:rStyle w:val="normaltextrun"/>
          <w:rFonts w:ascii="Cambria" w:hAnsi="Cambria" w:cs="Segoe UI"/>
        </w:rPr>
        <w:t xml:space="preserve"> new faculty, </w:t>
      </w:r>
      <w:r w:rsidR="5A701B07" w:rsidRPr="29587A5A">
        <w:rPr>
          <w:rStyle w:val="normaltextrun"/>
          <w:rFonts w:ascii="Cambria" w:hAnsi="Cambria" w:cs="Segoe UI"/>
        </w:rPr>
        <w:t>staff,</w:t>
      </w:r>
      <w:r w:rsidR="002A164A" w:rsidRPr="29587A5A">
        <w:rPr>
          <w:rStyle w:val="normaltextrun"/>
          <w:rFonts w:ascii="Cambria" w:hAnsi="Cambria" w:cs="Segoe UI"/>
        </w:rPr>
        <w:t xml:space="preserve"> and adjuncts by </w:t>
      </w:r>
    </w:p>
    <w:p w14:paraId="02F2FA02" w14:textId="7475E9FC" w:rsidR="002A164A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 </w:t>
      </w:r>
      <w:r w:rsidR="002A164A">
        <w:rPr>
          <w:rStyle w:val="normaltextrun"/>
          <w:rFonts w:ascii="Cambria" w:hAnsi="Cambria" w:cs="Segoe UI"/>
        </w:rPr>
        <w:t>implementing our official mentoring strategy.</w:t>
      </w:r>
    </w:p>
    <w:p w14:paraId="5F8C0809" w14:textId="77777777" w:rsidR="00E40F4C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c.   </w:t>
      </w:r>
      <w:r w:rsidR="002276ED">
        <w:rPr>
          <w:rStyle w:val="normaltextrun"/>
          <w:rFonts w:ascii="Cambria" w:hAnsi="Cambria" w:cs="Segoe UI"/>
        </w:rPr>
        <w:t xml:space="preserve">We will foster authentic and meaningful recognition of faculty and </w:t>
      </w:r>
      <w:proofErr w:type="gramStart"/>
      <w:r w:rsidR="002276ED">
        <w:rPr>
          <w:rStyle w:val="normaltextrun"/>
          <w:rFonts w:ascii="Cambria" w:hAnsi="Cambria" w:cs="Segoe UI"/>
        </w:rPr>
        <w:t>staff</w:t>
      </w:r>
      <w:proofErr w:type="gramEnd"/>
      <w:r w:rsidR="002276ED">
        <w:rPr>
          <w:rStyle w:val="normaltextrun"/>
          <w:rFonts w:ascii="Cambria" w:hAnsi="Cambria" w:cs="Segoe UI"/>
        </w:rPr>
        <w:t xml:space="preserve"> </w:t>
      </w:r>
    </w:p>
    <w:p w14:paraId="5E4E186D" w14:textId="3642676A" w:rsidR="002276ED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</w:t>
      </w:r>
      <w:r w:rsidR="002276ED">
        <w:rPr>
          <w:rStyle w:val="normaltextrun"/>
          <w:rFonts w:ascii="Cambria" w:hAnsi="Cambria" w:cs="Segoe UI"/>
        </w:rPr>
        <w:t>accomplishments.</w:t>
      </w:r>
    </w:p>
    <w:p w14:paraId="3537D93C" w14:textId="77777777" w:rsidR="00E40F4C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d.   </w:t>
      </w:r>
      <w:r w:rsidR="0022024A">
        <w:rPr>
          <w:rStyle w:val="normaltextrun"/>
          <w:rFonts w:ascii="Cambria" w:hAnsi="Cambria" w:cs="Segoe UI"/>
        </w:rPr>
        <w:t xml:space="preserve">We will analyze SJMC faculty service commitments regularly and reduce </w:t>
      </w:r>
      <w:proofErr w:type="gramStart"/>
      <w:r w:rsidR="0022024A">
        <w:rPr>
          <w:rStyle w:val="normaltextrun"/>
          <w:rFonts w:ascii="Cambria" w:hAnsi="Cambria" w:cs="Segoe UI"/>
        </w:rPr>
        <w:t>them</w:t>
      </w:r>
      <w:proofErr w:type="gramEnd"/>
    </w:p>
    <w:p w14:paraId="4224F6EC" w14:textId="05E1285F" w:rsidR="0022024A" w:rsidRPr="0022024A" w:rsidRDefault="00E40F4C" w:rsidP="00E40F4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</w:t>
      </w:r>
      <w:r w:rsidR="0022024A">
        <w:rPr>
          <w:rStyle w:val="normaltextrun"/>
          <w:rFonts w:ascii="Cambria" w:hAnsi="Cambria" w:cs="Segoe UI"/>
        </w:rPr>
        <w:t xml:space="preserve"> whenever possible.</w:t>
      </w:r>
    </w:p>
    <w:p w14:paraId="15F8B0F0" w14:textId="77777777" w:rsidR="00F93270" w:rsidRDefault="00E8394D" w:rsidP="00F9327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</w:p>
    <w:p w14:paraId="47E985BD" w14:textId="5926BA3A" w:rsidR="00025B72" w:rsidRPr="00F93270" w:rsidRDefault="00F93270" w:rsidP="00F93270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BA1DD7">
        <w:rPr>
          <w:rStyle w:val="eop"/>
          <w:rFonts w:ascii="Cambria" w:hAnsi="Cambria" w:cs="Segoe UI"/>
          <w:b/>
          <w:bCs/>
        </w:rPr>
        <w:t>2.</w:t>
      </w:r>
      <w:r>
        <w:rPr>
          <w:rStyle w:val="eop"/>
          <w:rFonts w:ascii="Cambria" w:hAnsi="Cambria" w:cs="Segoe UI"/>
        </w:rPr>
        <w:t xml:space="preserve"> </w:t>
      </w:r>
      <w:r w:rsidR="00025B72" w:rsidRPr="00DD72ED">
        <w:rPr>
          <w:rStyle w:val="normaltextrun"/>
          <w:rFonts w:ascii="Cambria" w:hAnsi="Cambria" w:cs="Segoe UI"/>
          <w:b/>
          <w:bCs/>
        </w:rPr>
        <w:t>We will invest in faculty development to keep our skills current.</w:t>
      </w:r>
    </w:p>
    <w:p w14:paraId="51C32EDC" w14:textId="77777777" w:rsidR="00025B72" w:rsidRDefault="00025B72" w:rsidP="00D94800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p w14:paraId="7E9A3321" w14:textId="68D98DFB" w:rsidR="00E8394D" w:rsidRDefault="00F93270" w:rsidP="00F93270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3. </w:t>
      </w:r>
      <w:r w:rsidR="00E8394D">
        <w:rPr>
          <w:rStyle w:val="normaltextrun"/>
          <w:rFonts w:ascii="Cambria" w:hAnsi="Cambria" w:cs="Segoe UI"/>
          <w:b/>
          <w:bCs/>
        </w:rPr>
        <w:t>We will support faculty research and creative efforts through faculty development grants and course releases as necessary and appropriate.</w:t>
      </w:r>
    </w:p>
    <w:p w14:paraId="7CA863E8" w14:textId="7D28B544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</w:p>
    <w:p w14:paraId="1DBEDECD" w14:textId="77777777" w:rsidR="009F4262" w:rsidRDefault="009F4262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0DC346" w14:textId="60F02D16" w:rsidR="00E8394D" w:rsidRDefault="00E8394D" w:rsidP="00E8394D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  <w:caps/>
        </w:rPr>
        <w:t xml:space="preserve">GOAL IV: </w:t>
      </w:r>
      <w:r w:rsidR="00FB4B69">
        <w:rPr>
          <w:rStyle w:val="normaltextrun"/>
          <w:rFonts w:ascii="Cambria" w:hAnsi="Cambria" w:cs="Segoe UI"/>
          <w:b/>
          <w:bCs/>
          <w:i/>
          <w:iCs/>
          <w:caps/>
        </w:rPr>
        <w:t>EXERCISING RESPONSIBLE STEWARDSHIP AND SUSTAINABILITY</w:t>
      </w:r>
    </w:p>
    <w:p w14:paraId="22094859" w14:textId="77777777" w:rsidR="00E8394D" w:rsidRDefault="00E8394D" w:rsidP="00E8394D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92931BB" w14:textId="569BA3A4" w:rsidR="00E8394D" w:rsidRDefault="009F4262" w:rsidP="009F4262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1. </w:t>
      </w:r>
      <w:r w:rsidR="00E8394D">
        <w:rPr>
          <w:rStyle w:val="normaltextrun"/>
          <w:rFonts w:ascii="Cambria" w:hAnsi="Cambria" w:cs="Segoe UI"/>
          <w:b/>
          <w:bCs/>
        </w:rPr>
        <w:t>We will raise money to support technology and innovation in our curriculum.</w:t>
      </w:r>
      <w:r w:rsidR="00E8394D">
        <w:rPr>
          <w:rStyle w:val="eop"/>
          <w:rFonts w:ascii="Cambria" w:hAnsi="Cambria" w:cs="Segoe UI"/>
        </w:rPr>
        <w:t> </w:t>
      </w:r>
    </w:p>
    <w:p w14:paraId="0EA35E0D" w14:textId="77777777" w:rsidR="009F4262" w:rsidRDefault="009F4262" w:rsidP="009F4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14:paraId="1C65C401" w14:textId="2B85C1FB" w:rsidR="00E8394D" w:rsidRDefault="009F4262" w:rsidP="009F4262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2. </w:t>
      </w:r>
      <w:r w:rsidR="00E8394D">
        <w:rPr>
          <w:rStyle w:val="normaltextrun"/>
          <w:rFonts w:ascii="Cambria" w:hAnsi="Cambria" w:cs="Segoe UI"/>
          <w:b/>
          <w:bCs/>
        </w:rPr>
        <w:t>We will work with Drake Admissions to attract the highest quality, most diverse student body we can.</w:t>
      </w:r>
    </w:p>
    <w:p w14:paraId="7CEC0245" w14:textId="77777777" w:rsidR="009F4262" w:rsidRDefault="009F4262" w:rsidP="009F42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a.   </w:t>
      </w:r>
      <w:r w:rsidR="00E8394D">
        <w:rPr>
          <w:rStyle w:val="normaltextrun"/>
          <w:rFonts w:ascii="Cambria" w:hAnsi="Cambria" w:cs="Segoe UI"/>
        </w:rPr>
        <w:t xml:space="preserve">We </w:t>
      </w:r>
      <w:r w:rsidR="004F53F4">
        <w:rPr>
          <w:rStyle w:val="normaltextrun"/>
          <w:rFonts w:ascii="Cambria" w:hAnsi="Cambria" w:cs="Segoe UI"/>
        </w:rPr>
        <w:t>will think creatively about</w:t>
      </w:r>
      <w:r w:rsidR="00E8394D">
        <w:rPr>
          <w:rStyle w:val="normaltextrun"/>
          <w:rFonts w:ascii="Cambria" w:hAnsi="Cambria" w:cs="Segoe UI"/>
        </w:rPr>
        <w:t xml:space="preserve"> recruitment</w:t>
      </w:r>
      <w:r w:rsidR="004F53F4">
        <w:rPr>
          <w:rStyle w:val="normaltextrun"/>
          <w:rFonts w:ascii="Cambria" w:hAnsi="Cambria" w:cs="Segoe UI"/>
        </w:rPr>
        <w:t xml:space="preserve">, appealing to new markets and </w:t>
      </w:r>
    </w:p>
    <w:p w14:paraId="110B6CA6" w14:textId="77777777" w:rsidR="009F4262" w:rsidRDefault="009F4262" w:rsidP="009F42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</w:t>
      </w:r>
      <w:r w:rsidR="004F53F4">
        <w:rPr>
          <w:rStyle w:val="normaltextrun"/>
          <w:rFonts w:ascii="Cambria" w:hAnsi="Cambria" w:cs="Segoe UI"/>
        </w:rPr>
        <w:t>audiences</w:t>
      </w:r>
      <w:r w:rsidR="00E243F3">
        <w:rPr>
          <w:rStyle w:val="normaltextrun"/>
          <w:rFonts w:ascii="Cambria" w:hAnsi="Cambria" w:cs="Segoe UI"/>
        </w:rPr>
        <w:t>, through Media Now summer camp, weekday workshops, private</w:t>
      </w:r>
    </w:p>
    <w:p w14:paraId="5ABEEA8D" w14:textId="7C42E2C5" w:rsidR="00E8394D" w:rsidRDefault="009F4262" w:rsidP="29587A5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     </w:t>
      </w:r>
      <w:r w:rsidR="00E243F3" w:rsidRPr="29587A5A">
        <w:rPr>
          <w:rStyle w:val="normaltextrun"/>
          <w:rFonts w:ascii="Cambria" w:hAnsi="Cambria" w:cs="Segoe UI"/>
        </w:rPr>
        <w:t xml:space="preserve"> visits, customized field trips,</w:t>
      </w:r>
      <w:r w:rsidR="005C41CA" w:rsidRPr="29587A5A">
        <w:rPr>
          <w:rStyle w:val="normaltextrun"/>
          <w:rFonts w:ascii="Cambria" w:hAnsi="Cambria" w:cs="Segoe UI"/>
        </w:rPr>
        <w:t xml:space="preserve"> and </w:t>
      </w:r>
      <w:r w:rsidR="00E243F3" w:rsidRPr="29587A5A">
        <w:rPr>
          <w:rStyle w:val="normaltextrun"/>
          <w:rFonts w:ascii="Cambria" w:hAnsi="Cambria" w:cs="Segoe UI"/>
        </w:rPr>
        <w:t>targeted outreach to high-potential high</w:t>
      </w:r>
      <w:r w:rsidR="241404E2" w:rsidRPr="29587A5A">
        <w:rPr>
          <w:rStyle w:val="normaltextrun"/>
          <w:rFonts w:ascii="Cambria" w:hAnsi="Cambria" w:cs="Segoe UI"/>
        </w:rPr>
        <w:t xml:space="preserve"> </w:t>
      </w:r>
      <w:r>
        <w:tab/>
      </w:r>
      <w:r w:rsidR="241404E2" w:rsidRPr="29587A5A">
        <w:rPr>
          <w:rStyle w:val="normaltextrun"/>
          <w:rFonts w:ascii="Cambria" w:hAnsi="Cambria" w:cs="Segoe UI"/>
        </w:rPr>
        <w:t xml:space="preserve">  </w:t>
      </w:r>
    </w:p>
    <w:p w14:paraId="071D1184" w14:textId="5225F917" w:rsidR="00E8394D" w:rsidRDefault="241404E2" w:rsidP="29587A5A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lastRenderedPageBreak/>
        <w:t xml:space="preserve">      </w:t>
      </w:r>
      <w:r w:rsidR="00E243F3" w:rsidRPr="29587A5A">
        <w:rPr>
          <w:rStyle w:val="normaltextrun"/>
          <w:rFonts w:ascii="Cambria" w:hAnsi="Cambria" w:cs="Segoe UI"/>
        </w:rPr>
        <w:t>school journalism programs.</w:t>
      </w:r>
    </w:p>
    <w:p w14:paraId="00BF6A54" w14:textId="568BC23B" w:rsidR="00E8394D" w:rsidRDefault="00E8394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We will participate in Journalism Education Association</w:t>
      </w:r>
      <w:r w:rsidR="00E243F3">
        <w:rPr>
          <w:rStyle w:val="normaltextrun"/>
          <w:rFonts w:ascii="Cambria" w:hAnsi="Cambria" w:cs="Segoe UI"/>
        </w:rPr>
        <w:t>, the Iowa High School Press Association,</w:t>
      </w:r>
      <w:r>
        <w:rPr>
          <w:rStyle w:val="normaltextrun"/>
          <w:rFonts w:ascii="Cambria" w:hAnsi="Cambria" w:cs="Segoe UI"/>
        </w:rPr>
        <w:t xml:space="preserve"> and other conferences and workshops for high school students.</w:t>
      </w:r>
    </w:p>
    <w:p w14:paraId="4A5ED2BC" w14:textId="44B850FC" w:rsidR="00E8394D" w:rsidRDefault="00E839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We will increase internal communication and work collaboratively across disciplines to share information and strategies to increase enrollment.</w:t>
      </w:r>
      <w:r>
        <w:rPr>
          <w:rStyle w:val="eop"/>
          <w:rFonts w:ascii="Cambria" w:hAnsi="Cambria" w:cs="Segoe UI"/>
        </w:rPr>
        <w:t> </w:t>
      </w:r>
    </w:p>
    <w:p w14:paraId="25D99CA6" w14:textId="79BBA305" w:rsidR="00E8394D" w:rsidRDefault="00E839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We will aggressively promote the School through SJMC-specific marketing </w:t>
      </w:r>
      <w:r w:rsidR="00E12176">
        <w:rPr>
          <w:rStyle w:val="normaltextrun"/>
          <w:rFonts w:ascii="Cambria" w:hAnsi="Cambria" w:cs="Segoe UI"/>
        </w:rPr>
        <w:t>initiatives</w:t>
      </w:r>
      <w:r>
        <w:rPr>
          <w:rStyle w:val="normaltextrun"/>
          <w:rFonts w:ascii="Cambria" w:hAnsi="Cambria" w:cs="Segoe UI"/>
        </w:rPr>
        <w:t>.</w:t>
      </w:r>
      <w:r>
        <w:rPr>
          <w:rStyle w:val="eop"/>
          <w:rFonts w:ascii="Cambria" w:hAnsi="Cambria" w:cs="Segoe UI"/>
        </w:rPr>
        <w:t> </w:t>
      </w:r>
    </w:p>
    <w:p w14:paraId="4BBD6BF5" w14:textId="77777777" w:rsidR="009F4262" w:rsidRDefault="009F4262" w:rsidP="009F4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14:paraId="01FF4FF9" w14:textId="77777777" w:rsidR="009F4262" w:rsidRDefault="009F4262" w:rsidP="009F4262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3. </w:t>
      </w:r>
      <w:r w:rsidR="00E8394D">
        <w:rPr>
          <w:rStyle w:val="normaltextrun"/>
          <w:rFonts w:ascii="Cambria" w:hAnsi="Cambria" w:cs="Segoe UI"/>
          <w:b/>
          <w:bCs/>
        </w:rPr>
        <w:t>We will enhance our student-centered environment through increased emphasis on advising and retention</w:t>
      </w:r>
      <w:r w:rsidR="00E8394D">
        <w:rPr>
          <w:rStyle w:val="normaltextrun"/>
          <w:rFonts w:ascii="Cambria" w:hAnsi="Cambria" w:cs="Segoe UI"/>
        </w:rPr>
        <w:t>.</w:t>
      </w:r>
      <w:r w:rsidR="00E8394D">
        <w:rPr>
          <w:rStyle w:val="eop"/>
          <w:rFonts w:ascii="Cambria" w:hAnsi="Cambria" w:cs="Segoe UI"/>
        </w:rPr>
        <w:t> </w:t>
      </w:r>
    </w:p>
    <w:p w14:paraId="3EA96796" w14:textId="77777777" w:rsidR="009F4262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a.   </w:t>
      </w:r>
      <w:r w:rsidR="00E8394D">
        <w:rPr>
          <w:rStyle w:val="normaltextrun"/>
          <w:rFonts w:ascii="Cambria" w:hAnsi="Cambria" w:cs="Segoe UI"/>
        </w:rPr>
        <w:t xml:space="preserve">We will work with the office of academic excellence and student success on </w:t>
      </w:r>
    </w:p>
    <w:p w14:paraId="74A06499" w14:textId="77777777" w:rsidR="009F4262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</w:t>
      </w:r>
      <w:r w:rsidR="00E8394D">
        <w:rPr>
          <w:rStyle w:val="normaltextrun"/>
          <w:rFonts w:ascii="Cambria" w:hAnsi="Cambria" w:cs="Segoe UI"/>
        </w:rPr>
        <w:t>annual retention initiatives.</w:t>
      </w:r>
    </w:p>
    <w:p w14:paraId="7D6A4FBB" w14:textId="77777777" w:rsidR="009F4262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b.   </w:t>
      </w:r>
      <w:r w:rsidR="00D27F20">
        <w:rPr>
          <w:rStyle w:val="eop"/>
          <w:rFonts w:ascii="Cambria" w:hAnsi="Cambria" w:cs="Segoe UI"/>
        </w:rPr>
        <w:t>We will develop programming to cultivate the “SJMC Family” culture.</w:t>
      </w:r>
    </w:p>
    <w:p w14:paraId="445E8647" w14:textId="77777777" w:rsidR="009F4262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c.   </w:t>
      </w:r>
      <w:r w:rsidR="0049567C">
        <w:rPr>
          <w:rStyle w:val="eop"/>
          <w:rFonts w:ascii="Cambria" w:hAnsi="Cambria" w:cs="Segoe UI"/>
        </w:rPr>
        <w:t xml:space="preserve">We will further support students with the implementation of the </w:t>
      </w:r>
      <w:proofErr w:type="gramStart"/>
      <w:r w:rsidR="0049567C">
        <w:rPr>
          <w:rStyle w:val="eop"/>
          <w:rFonts w:ascii="Cambria" w:hAnsi="Cambria" w:cs="Segoe UI"/>
        </w:rPr>
        <w:t>blended</w:t>
      </w:r>
      <w:proofErr w:type="gramEnd"/>
    </w:p>
    <w:p w14:paraId="34FE0645" w14:textId="2DF9AAC8" w:rsidR="001E361E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     </w:t>
      </w:r>
      <w:r w:rsidR="0049567C">
        <w:rPr>
          <w:rStyle w:val="eop"/>
          <w:rFonts w:ascii="Cambria" w:hAnsi="Cambria" w:cs="Segoe UI"/>
        </w:rPr>
        <w:t xml:space="preserve"> advising model.</w:t>
      </w:r>
    </w:p>
    <w:p w14:paraId="3D524F24" w14:textId="2ED487BD" w:rsidR="009F4262" w:rsidRDefault="009F4262" w:rsidP="29587A5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 w:rsidRPr="29587A5A">
        <w:rPr>
          <w:rStyle w:val="normaltextrun"/>
          <w:rFonts w:ascii="Cambria" w:hAnsi="Cambria" w:cs="Segoe UI"/>
        </w:rPr>
        <w:t xml:space="preserve">d.   </w:t>
      </w:r>
      <w:r w:rsidR="00240E1C" w:rsidRPr="29587A5A">
        <w:rPr>
          <w:rStyle w:val="normaltextrun"/>
          <w:rFonts w:ascii="Cambria" w:hAnsi="Cambria" w:cs="Segoe UI"/>
        </w:rPr>
        <w:t xml:space="preserve">We will monitor and support the recruitment, </w:t>
      </w:r>
      <w:r w:rsidR="3685E078" w:rsidRPr="29587A5A">
        <w:rPr>
          <w:rStyle w:val="normaltextrun"/>
          <w:rFonts w:ascii="Cambria" w:hAnsi="Cambria" w:cs="Segoe UI"/>
        </w:rPr>
        <w:t>retention,</w:t>
      </w:r>
      <w:r w:rsidR="00240E1C" w:rsidRPr="29587A5A">
        <w:rPr>
          <w:rStyle w:val="normaltextrun"/>
          <w:rFonts w:ascii="Cambria" w:hAnsi="Cambria" w:cs="Segoe UI"/>
        </w:rPr>
        <w:t xml:space="preserve"> and graduation rates of </w:t>
      </w:r>
    </w:p>
    <w:p w14:paraId="3D1E251D" w14:textId="32290F01" w:rsidR="00240E1C" w:rsidRPr="001E361E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</w:t>
      </w:r>
      <w:r w:rsidR="00240E1C" w:rsidRPr="001E361E">
        <w:rPr>
          <w:rStyle w:val="normaltextrun"/>
          <w:rFonts w:ascii="Cambria" w:hAnsi="Cambria" w:cs="Segoe UI"/>
        </w:rPr>
        <w:t>students of color, and students from other underrepresented groups.</w:t>
      </w:r>
    </w:p>
    <w:p w14:paraId="31A7DD5E" w14:textId="77777777" w:rsidR="00240E1C" w:rsidRDefault="00240E1C" w:rsidP="00240E1C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p w14:paraId="534C4953" w14:textId="6C069481" w:rsidR="00E8394D" w:rsidRDefault="009F4262" w:rsidP="009F4262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4. </w:t>
      </w:r>
      <w:r w:rsidR="00E8394D">
        <w:rPr>
          <w:rStyle w:val="normaltextrun"/>
          <w:rFonts w:ascii="Cambria" w:hAnsi="Cambria" w:cs="Segoe UI"/>
          <w:b/>
          <w:bCs/>
        </w:rPr>
        <w:t>We will work with Drake Alumni and Development and with our National Advisory Council to deepen our relationship with our alumni to facilitate both fundraising and student recruitment.</w:t>
      </w:r>
      <w:r w:rsidR="00E8394D">
        <w:rPr>
          <w:rStyle w:val="eop"/>
          <w:rFonts w:ascii="Cambria" w:hAnsi="Cambria" w:cs="Segoe UI"/>
        </w:rPr>
        <w:t> </w:t>
      </w:r>
    </w:p>
    <w:p w14:paraId="208C0BAE" w14:textId="77777777" w:rsidR="009F4262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a.   </w:t>
      </w:r>
      <w:r w:rsidR="00E8394D">
        <w:rPr>
          <w:rStyle w:val="normaltextrun"/>
          <w:rFonts w:ascii="Cambria" w:hAnsi="Cambria" w:cs="Segoe UI"/>
        </w:rPr>
        <w:t xml:space="preserve">We will utilize our SJMC communication channels (i.e., Monday Memo, social </w:t>
      </w:r>
    </w:p>
    <w:p w14:paraId="162438F4" w14:textId="77777777" w:rsidR="009F4262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</w:t>
      </w:r>
      <w:r w:rsidR="00E8394D">
        <w:rPr>
          <w:rStyle w:val="normaltextrun"/>
          <w:rFonts w:ascii="Cambria" w:hAnsi="Cambria" w:cs="Segoe UI"/>
        </w:rPr>
        <w:t xml:space="preserve">media) to connect with alumni and encourage them to share their SJMC Stories </w:t>
      </w:r>
    </w:p>
    <w:p w14:paraId="30A5E386" w14:textId="1CA5EDA5" w:rsidR="00E8394D" w:rsidRDefault="009F4262" w:rsidP="009F4262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      </w:t>
      </w:r>
      <w:r w:rsidR="00E8394D">
        <w:rPr>
          <w:rStyle w:val="normaltextrun"/>
          <w:rFonts w:ascii="Cambria" w:hAnsi="Cambria" w:cs="Segoe UI"/>
        </w:rPr>
        <w:t>and to participate in SJMC events and activities.</w:t>
      </w:r>
      <w:r w:rsidR="00E8394D">
        <w:rPr>
          <w:rStyle w:val="eop"/>
          <w:rFonts w:ascii="Cambria" w:hAnsi="Cambria" w:cs="Segoe UI"/>
        </w:rPr>
        <w:t> </w:t>
      </w:r>
    </w:p>
    <w:p w14:paraId="5E20B179" w14:textId="77777777" w:rsidR="004A1D5F" w:rsidRDefault="004A1D5F" w:rsidP="009F4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</w:p>
    <w:p w14:paraId="67165482" w14:textId="52BE81D7" w:rsidR="00E8394D" w:rsidRDefault="004A1D5F" w:rsidP="009F4262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5. </w:t>
      </w:r>
      <w:r w:rsidR="00E8394D">
        <w:rPr>
          <w:rStyle w:val="normaltextrun"/>
          <w:rFonts w:ascii="Cambria" w:hAnsi="Cambria" w:cs="Segoe UI"/>
          <w:b/>
          <w:bCs/>
        </w:rPr>
        <w:t>We will work to promote the SJMC locally and nationally.</w:t>
      </w:r>
    </w:p>
    <w:p w14:paraId="525E495F" w14:textId="69B7CAC4" w:rsidR="00E8394D" w:rsidRDefault="00E8394D" w:rsidP="00E8394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> </w:t>
      </w:r>
    </w:p>
    <w:p w14:paraId="4AEAB6EA" w14:textId="2978168F" w:rsidR="008E04AF" w:rsidRDefault="008E04AF" w:rsidP="00E8394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</w:p>
    <w:p w14:paraId="7F0646D5" w14:textId="77777777" w:rsidR="008E04AF" w:rsidRDefault="008E04AF" w:rsidP="00E839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EA9A11" w14:textId="246B8CBE" w:rsidR="0092462A" w:rsidRPr="008E04AF" w:rsidRDefault="00E8394D" w:rsidP="008E0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</w:rPr>
        <w:t xml:space="preserve">The School of Journalism and Mass Communication Strategic Plan lays out the overarching goals of the </w:t>
      </w:r>
      <w:proofErr w:type="gramStart"/>
      <w:r>
        <w:rPr>
          <w:rStyle w:val="normaltextrun"/>
          <w:rFonts w:ascii="Cambria" w:hAnsi="Cambria" w:cs="Segoe UI"/>
          <w:i/>
          <w:iCs/>
        </w:rPr>
        <w:t>School</w:t>
      </w:r>
      <w:proofErr w:type="gramEnd"/>
      <w:r>
        <w:rPr>
          <w:rStyle w:val="normaltextrun"/>
          <w:rFonts w:ascii="Cambria" w:hAnsi="Cambria" w:cs="Segoe UI"/>
          <w:i/>
          <w:iCs/>
        </w:rPr>
        <w:t>. Specific targets, initiatives and assessment are outlined and updated in the SJMC Continuous Improvement Plan.</w:t>
      </w:r>
    </w:p>
    <w:sectPr w:rsidR="0092462A" w:rsidRPr="008E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uhY1hjH" int2:invalidationBookmarkName="" int2:hashCode="LNdIS8GxX8z/gi" int2:id="kF2r2MMv">
      <int2:state int2:value="Rejected" int2:type="LegacyProofing"/>
    </int2:bookmark>
    <int2:bookmark int2:bookmarkName="_Int_ZEwBYhiv" int2:invalidationBookmarkName="" int2:hashCode="eiH7LGkDd49I9+" int2:id="cuJpD7T3">
      <int2:state int2:value="Rejected" int2:type="AugLoop_Acronyms_AcronymsCritique"/>
    </int2:bookmark>
    <int2:bookmark int2:bookmarkName="_Int_es2AVmZv" int2:invalidationBookmarkName="" int2:hashCode="C1tB6/IsM8epq6" int2:id="fN4EUIkc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F8A"/>
    <w:multiLevelType w:val="multilevel"/>
    <w:tmpl w:val="918059C2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2F42A03"/>
    <w:multiLevelType w:val="hybridMultilevel"/>
    <w:tmpl w:val="6888A754"/>
    <w:lvl w:ilvl="0" w:tplc="F6522F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063D3"/>
    <w:multiLevelType w:val="hybridMultilevel"/>
    <w:tmpl w:val="F684D454"/>
    <w:lvl w:ilvl="0" w:tplc="9A202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340A"/>
    <w:multiLevelType w:val="hybridMultilevel"/>
    <w:tmpl w:val="F7AC0484"/>
    <w:lvl w:ilvl="0" w:tplc="9244B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F5859"/>
    <w:multiLevelType w:val="multilevel"/>
    <w:tmpl w:val="20EC7F3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D207A22"/>
    <w:multiLevelType w:val="multilevel"/>
    <w:tmpl w:val="6390DFFE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170294736">
    <w:abstractNumId w:val="0"/>
  </w:num>
  <w:num w:numId="2" w16cid:durableId="1218319060">
    <w:abstractNumId w:val="5"/>
  </w:num>
  <w:num w:numId="3" w16cid:durableId="1777749930">
    <w:abstractNumId w:val="4"/>
  </w:num>
  <w:num w:numId="4" w16cid:durableId="1696929454">
    <w:abstractNumId w:val="2"/>
  </w:num>
  <w:num w:numId="5" w16cid:durableId="1599216149">
    <w:abstractNumId w:val="3"/>
  </w:num>
  <w:num w:numId="6" w16cid:durableId="10200829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2"/>
    <w:rsid w:val="00025B72"/>
    <w:rsid w:val="000333C9"/>
    <w:rsid w:val="0008431D"/>
    <w:rsid w:val="001725C8"/>
    <w:rsid w:val="001E361E"/>
    <w:rsid w:val="0022024A"/>
    <w:rsid w:val="002276ED"/>
    <w:rsid w:val="00240E1C"/>
    <w:rsid w:val="002A164A"/>
    <w:rsid w:val="00314988"/>
    <w:rsid w:val="003B5740"/>
    <w:rsid w:val="003E5B0B"/>
    <w:rsid w:val="0042168F"/>
    <w:rsid w:val="00452EB8"/>
    <w:rsid w:val="004573C2"/>
    <w:rsid w:val="0046343F"/>
    <w:rsid w:val="0049567C"/>
    <w:rsid w:val="004A1D5F"/>
    <w:rsid w:val="004F53F4"/>
    <w:rsid w:val="005068F9"/>
    <w:rsid w:val="00513174"/>
    <w:rsid w:val="00591FE5"/>
    <w:rsid w:val="005C41CA"/>
    <w:rsid w:val="00682614"/>
    <w:rsid w:val="00765FA5"/>
    <w:rsid w:val="007C1D6D"/>
    <w:rsid w:val="007F30D5"/>
    <w:rsid w:val="008771C1"/>
    <w:rsid w:val="008C451B"/>
    <w:rsid w:val="008E04AF"/>
    <w:rsid w:val="008F333A"/>
    <w:rsid w:val="00922D8F"/>
    <w:rsid w:val="0092462A"/>
    <w:rsid w:val="009F4262"/>
    <w:rsid w:val="00A400A8"/>
    <w:rsid w:val="00A42E39"/>
    <w:rsid w:val="00AC0D32"/>
    <w:rsid w:val="00B22A97"/>
    <w:rsid w:val="00BA1DD7"/>
    <w:rsid w:val="00BE2F44"/>
    <w:rsid w:val="00C32B8C"/>
    <w:rsid w:val="00D003EA"/>
    <w:rsid w:val="00D15469"/>
    <w:rsid w:val="00D27F20"/>
    <w:rsid w:val="00D94800"/>
    <w:rsid w:val="00DA65C3"/>
    <w:rsid w:val="00DD1D02"/>
    <w:rsid w:val="00DD72ED"/>
    <w:rsid w:val="00E12176"/>
    <w:rsid w:val="00E243F3"/>
    <w:rsid w:val="00E40F4C"/>
    <w:rsid w:val="00E8394D"/>
    <w:rsid w:val="00E856B5"/>
    <w:rsid w:val="00EC2214"/>
    <w:rsid w:val="00F93270"/>
    <w:rsid w:val="00FB4B69"/>
    <w:rsid w:val="00FF3526"/>
    <w:rsid w:val="1B0571FB"/>
    <w:rsid w:val="1C0C3134"/>
    <w:rsid w:val="1DF98989"/>
    <w:rsid w:val="21B071E2"/>
    <w:rsid w:val="220A523E"/>
    <w:rsid w:val="23E8E2FE"/>
    <w:rsid w:val="241404E2"/>
    <w:rsid w:val="292350CC"/>
    <w:rsid w:val="29587A5A"/>
    <w:rsid w:val="3685E078"/>
    <w:rsid w:val="36C395EC"/>
    <w:rsid w:val="471059CD"/>
    <w:rsid w:val="4A47FA8F"/>
    <w:rsid w:val="4C93C5E4"/>
    <w:rsid w:val="50DDE0A1"/>
    <w:rsid w:val="5A701B07"/>
    <w:rsid w:val="5B482955"/>
    <w:rsid w:val="5D9DACA1"/>
    <w:rsid w:val="5F706048"/>
    <w:rsid w:val="6A2A1E0F"/>
    <w:rsid w:val="7B46E0F3"/>
    <w:rsid w:val="7EC5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E94CA"/>
  <w15:chartTrackingRefBased/>
  <w15:docId w15:val="{5D721A6E-13EC-374D-AEF4-498BD6E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3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8394D"/>
  </w:style>
  <w:style w:type="character" w:customStyle="1" w:styleId="eop">
    <w:name w:val="eop"/>
    <w:basedOn w:val="DefaultParagraphFont"/>
    <w:rsid w:val="00E8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98f37-de1f-427c-bf05-903894d7dce0" xsi:nil="true"/>
    <lcf76f155ced4ddcb4097134ff3c332f xmlns="4b319f16-c6b1-4b28-8200-d1cb74f761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914F9B662C408BA9FA802D533F98" ma:contentTypeVersion="16" ma:contentTypeDescription="Create a new document." ma:contentTypeScope="" ma:versionID="b6cba4b5085c4209c09e6c03be04ccdf">
  <xsd:schema xmlns:xsd="http://www.w3.org/2001/XMLSchema" xmlns:xs="http://www.w3.org/2001/XMLSchema" xmlns:p="http://schemas.microsoft.com/office/2006/metadata/properties" xmlns:ns2="4b319f16-c6b1-4b28-8200-d1cb74f76159" xmlns:ns3="fd298f37-de1f-427c-bf05-903894d7dce0" targetNamespace="http://schemas.microsoft.com/office/2006/metadata/properties" ma:root="true" ma:fieldsID="d193d477d6c980b121989a7febc30b83" ns2:_="" ns3:_="">
    <xsd:import namespace="4b319f16-c6b1-4b28-8200-d1cb74f76159"/>
    <xsd:import namespace="fd298f37-de1f-427c-bf05-903894d7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9f16-c6b1-4b28-8200-d1cb74f76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8f37-de1f-427c-bf05-903894d7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b1828-a4ef-4db4-9e88-bdc0c2acee31}" ma:internalName="TaxCatchAll" ma:showField="CatchAllData" ma:web="fd298f37-de1f-427c-bf05-903894d7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923FB-6104-411F-B135-6D419CD755A0}">
  <ds:schemaRefs>
    <ds:schemaRef ds:uri="http://schemas.microsoft.com/office/2006/metadata/properties"/>
    <ds:schemaRef ds:uri="http://schemas.microsoft.com/office/infopath/2007/PartnerControls"/>
    <ds:schemaRef ds:uri="fd298f37-de1f-427c-bf05-903894d7dce0"/>
    <ds:schemaRef ds:uri="4b319f16-c6b1-4b28-8200-d1cb74f76159"/>
  </ds:schemaRefs>
</ds:datastoreItem>
</file>

<file path=customXml/itemProps2.xml><?xml version="1.0" encoding="utf-8"?>
<ds:datastoreItem xmlns:ds="http://schemas.openxmlformats.org/officeDocument/2006/customXml" ds:itemID="{91E356C2-822A-4337-9440-17772A1D3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B18BF-1B52-4074-B999-B8FBD8B57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19f16-c6b1-4b28-8200-d1cb74f76159"/>
    <ds:schemaRef ds:uri="fd298f37-de1f-427c-bf05-903894d7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Bruhn</dc:creator>
  <cp:keywords/>
  <dc:description/>
  <cp:lastModifiedBy>Kelly Bruhn</cp:lastModifiedBy>
  <cp:revision>55</cp:revision>
  <dcterms:created xsi:type="dcterms:W3CDTF">2022-09-26T12:51:00Z</dcterms:created>
  <dcterms:modified xsi:type="dcterms:W3CDTF">2023-08-14T09:07:00Z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0x0101007D7D914F9B662C408BA9FA802D533F98</vt:lpwstr>
  </property>
  <property fmtid="{D5CDD505-2E9C-101B-9397-08002B2CF9AE}" pid="3" name="MediaServiceImageTags">
    <vt:lpwstr/>
  </property>
</Properties>
</file>